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5FEB1" w14:textId="77777777" w:rsidR="00CC062D" w:rsidRPr="00DD29BA" w:rsidRDefault="006103CC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DD29BA">
        <w:rPr>
          <w:rFonts w:ascii="Arial" w:hAnsi="Arial" w:cs="Arial"/>
          <w:sz w:val="24"/>
          <w:szCs w:val="24"/>
          <w:lang w:val="en-US"/>
        </w:rPr>
        <w:t>FVT</w:t>
      </w:r>
      <w:r w:rsidRPr="00DD29BA">
        <w:rPr>
          <w:rFonts w:ascii="Arial" w:hAnsi="Arial" w:cs="Arial"/>
          <w:sz w:val="24"/>
          <w:szCs w:val="24"/>
          <w:lang w:val="en-US"/>
        </w:rPr>
        <w:tab/>
      </w:r>
      <w:r w:rsidRPr="00DD29BA">
        <w:rPr>
          <w:rFonts w:ascii="Arial" w:hAnsi="Arial" w:cs="Arial"/>
          <w:sz w:val="24"/>
          <w:szCs w:val="24"/>
          <w:lang w:val="en-US"/>
        </w:rPr>
        <w:tab/>
      </w:r>
      <w:r w:rsidRPr="00DD29BA">
        <w:rPr>
          <w:rFonts w:ascii="Arial" w:hAnsi="Arial" w:cs="Arial"/>
          <w:sz w:val="24"/>
          <w:szCs w:val="24"/>
          <w:lang w:val="en-US"/>
        </w:rPr>
        <w:tab/>
      </w:r>
      <w:r w:rsidRPr="00DD29BA">
        <w:rPr>
          <w:rFonts w:ascii="Arial" w:hAnsi="Arial" w:cs="Arial"/>
          <w:sz w:val="24"/>
          <w:szCs w:val="24"/>
          <w:lang w:val="en-US"/>
        </w:rPr>
        <w:tab/>
      </w:r>
      <w:r w:rsidRPr="00DD29BA">
        <w:rPr>
          <w:rFonts w:ascii="Arial" w:hAnsi="Arial" w:cs="Arial"/>
          <w:sz w:val="24"/>
          <w:szCs w:val="24"/>
          <w:lang w:val="en-US"/>
        </w:rPr>
        <w:tab/>
      </w:r>
      <w:r w:rsidRPr="00DD29BA">
        <w:rPr>
          <w:rFonts w:ascii="Arial" w:hAnsi="Arial" w:cs="Arial"/>
          <w:sz w:val="24"/>
          <w:szCs w:val="24"/>
          <w:lang w:val="en-US"/>
        </w:rPr>
        <w:tab/>
      </w:r>
      <w:r w:rsidRPr="00DD29BA">
        <w:rPr>
          <w:rFonts w:ascii="Arial" w:hAnsi="Arial" w:cs="Arial"/>
          <w:sz w:val="24"/>
          <w:szCs w:val="24"/>
          <w:lang w:val="en-US"/>
        </w:rPr>
        <w:tab/>
      </w:r>
      <w:r w:rsidRPr="00DD29BA">
        <w:rPr>
          <w:rFonts w:ascii="Arial" w:hAnsi="Arial" w:cs="Arial"/>
          <w:sz w:val="24"/>
          <w:szCs w:val="24"/>
          <w:lang w:val="en-US"/>
        </w:rPr>
        <w:tab/>
      </w:r>
      <w:r w:rsidRPr="00DD29BA">
        <w:rPr>
          <w:rFonts w:ascii="Arial" w:hAnsi="Arial" w:cs="Arial"/>
          <w:sz w:val="24"/>
          <w:szCs w:val="24"/>
          <w:lang w:val="en-US"/>
        </w:rPr>
        <w:tab/>
      </w:r>
      <w:r w:rsidRPr="00DD29BA">
        <w:rPr>
          <w:rFonts w:ascii="Arial" w:hAnsi="Arial" w:cs="Arial"/>
          <w:sz w:val="24"/>
          <w:szCs w:val="24"/>
          <w:lang w:val="en-US"/>
        </w:rPr>
        <w:tab/>
      </w:r>
      <w:r w:rsidRPr="00DD29BA">
        <w:rPr>
          <w:rFonts w:ascii="Arial" w:hAnsi="Arial" w:cs="Arial"/>
          <w:sz w:val="24"/>
          <w:szCs w:val="24"/>
          <w:lang w:val="en-US"/>
        </w:rPr>
        <w:tab/>
      </w:r>
      <w:r w:rsidR="00DD29BA">
        <w:rPr>
          <w:rFonts w:ascii="Arial" w:hAnsi="Arial" w:cs="Arial"/>
          <w:sz w:val="24"/>
          <w:szCs w:val="24"/>
          <w:lang w:val="en-US"/>
        </w:rPr>
        <w:t>16</w:t>
      </w:r>
      <w:r w:rsidRPr="00DD29BA">
        <w:rPr>
          <w:rFonts w:ascii="Arial" w:hAnsi="Arial" w:cs="Arial"/>
          <w:sz w:val="24"/>
          <w:szCs w:val="24"/>
          <w:lang w:val="en-US"/>
        </w:rPr>
        <w:t>.0</w:t>
      </w:r>
      <w:r w:rsidR="00DD29BA">
        <w:rPr>
          <w:rFonts w:ascii="Arial" w:hAnsi="Arial" w:cs="Arial"/>
          <w:sz w:val="24"/>
          <w:szCs w:val="24"/>
          <w:lang w:val="en-US"/>
        </w:rPr>
        <w:t>6</w:t>
      </w:r>
      <w:r w:rsidRPr="00DD29BA">
        <w:rPr>
          <w:rFonts w:ascii="Arial" w:hAnsi="Arial" w:cs="Arial"/>
          <w:sz w:val="24"/>
          <w:szCs w:val="24"/>
          <w:lang w:val="en-US"/>
        </w:rPr>
        <w:t>.2015</w:t>
      </w:r>
    </w:p>
    <w:p w14:paraId="24788B9E" w14:textId="77777777" w:rsidR="00D47045" w:rsidRPr="00DD29BA" w:rsidRDefault="00D47045">
      <w:pPr>
        <w:rPr>
          <w:lang w:val="en-US"/>
        </w:rPr>
      </w:pPr>
    </w:p>
    <w:p w14:paraId="3F90F288" w14:textId="77777777" w:rsidR="00D47045" w:rsidRPr="0050597C" w:rsidRDefault="0050597C" w:rsidP="0050597C">
      <w:pPr>
        <w:rPr>
          <w:rFonts w:ascii="Arial" w:hAnsi="Arial" w:cs="Arial"/>
          <w:b/>
          <w:sz w:val="24"/>
          <w:szCs w:val="24"/>
          <w:lang w:val="en-US"/>
        </w:rPr>
      </w:pPr>
      <w:r w:rsidRPr="0050597C">
        <w:rPr>
          <w:rFonts w:ascii="Arial" w:hAnsi="Arial" w:cs="Arial"/>
          <w:b/>
          <w:sz w:val="24"/>
          <w:szCs w:val="24"/>
          <w:lang w:val="en-US"/>
        </w:rPr>
        <w:t>Definition of Inland ASM “Forward to Vessel Position Information Server (VPI)”</w:t>
      </w:r>
    </w:p>
    <w:p w14:paraId="36B525D8" w14:textId="77777777" w:rsidR="0050597C" w:rsidRPr="0050597C" w:rsidRDefault="0050597C">
      <w:pPr>
        <w:rPr>
          <w:rFonts w:ascii="Arial" w:hAnsi="Arial" w:cs="Arial"/>
          <w:lang w:val="en-US"/>
        </w:rPr>
      </w:pPr>
      <w:r w:rsidRPr="0050597C">
        <w:rPr>
          <w:rFonts w:ascii="Arial" w:hAnsi="Arial" w:cs="Arial"/>
          <w:lang w:val="en-US"/>
        </w:rPr>
        <w:t xml:space="preserve">This message should be sent every 15 minutes </w:t>
      </w:r>
      <w:r w:rsidR="00DD29BA">
        <w:rPr>
          <w:rFonts w:ascii="Arial" w:hAnsi="Arial" w:cs="Arial"/>
          <w:lang w:val="en-US"/>
        </w:rPr>
        <w:t xml:space="preserve">(configurable) </w:t>
      </w:r>
      <w:r w:rsidRPr="0050597C">
        <w:rPr>
          <w:rFonts w:ascii="Arial" w:hAnsi="Arial" w:cs="Arial"/>
          <w:lang w:val="en-US"/>
        </w:rPr>
        <w:t>or when on data field “Forward to VPI” is changed.</w:t>
      </w:r>
      <w:r>
        <w:rPr>
          <w:rFonts w:ascii="Arial" w:hAnsi="Arial" w:cs="Arial"/>
          <w:lang w:val="en-US"/>
        </w:rPr>
        <w:t xml:space="preserve"> </w:t>
      </w:r>
    </w:p>
    <w:p w14:paraId="5E79B286" w14:textId="77777777" w:rsidR="0050597C" w:rsidRPr="00D47045" w:rsidRDefault="0050597C">
      <w:pPr>
        <w:rPr>
          <w:lang w:val="en-US"/>
        </w:rPr>
      </w:pPr>
    </w:p>
    <w:tbl>
      <w:tblPr>
        <w:tblW w:w="7545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0"/>
        <w:gridCol w:w="2260"/>
        <w:gridCol w:w="585"/>
        <w:gridCol w:w="4300"/>
      </w:tblGrid>
      <w:tr w:rsidR="00D47045" w:rsidRPr="00D47045" w14:paraId="1827DCA3" w14:textId="77777777" w:rsidTr="009B1D3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29D76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E1FAF74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Parameter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09ACB16" w14:textId="77777777" w:rsidR="00D47045" w:rsidRPr="00D47045" w:rsidRDefault="00D47045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Bit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D6DCB95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Description</w:t>
            </w:r>
          </w:p>
        </w:tc>
      </w:tr>
      <w:tr w:rsidR="00D47045" w:rsidRPr="00D47045" w14:paraId="6DD37CFE" w14:textId="77777777" w:rsidTr="009B1D3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813F5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2876F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Message ID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503E" w14:textId="77777777" w:rsidR="00D47045" w:rsidRPr="00D47045" w:rsidRDefault="00D47045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26BA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Identifier for Message 8; always 8</w:t>
            </w:r>
          </w:p>
        </w:tc>
      </w:tr>
      <w:tr w:rsidR="00D47045" w:rsidRPr="00D47045" w14:paraId="47CB293C" w14:textId="77777777" w:rsidTr="009B1D37">
        <w:trPr>
          <w:trHeight w:val="7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0ACA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E496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Repeat Indicator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3C55" w14:textId="77777777" w:rsidR="00D47045" w:rsidRPr="00D47045" w:rsidRDefault="00D47045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2942C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Used by the repeater to indicate how many times a message has been repeated. </w:t>
            </w:r>
            <w:r w:rsidRPr="00D47045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Default = 0; 3 = do not repeat any more</w:t>
            </w:r>
          </w:p>
        </w:tc>
      </w:tr>
      <w:tr w:rsidR="00D47045" w:rsidRPr="00D47045" w14:paraId="3551D510" w14:textId="77777777" w:rsidTr="009B1D3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9C70D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18EA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Source ID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67EA9" w14:textId="77777777" w:rsidR="00D47045" w:rsidRPr="00D47045" w:rsidRDefault="00D47045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35CEF9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MMSI number</w:t>
            </w:r>
          </w:p>
        </w:tc>
      </w:tr>
      <w:tr w:rsidR="00D47045" w:rsidRPr="00DD29BA" w14:paraId="43A93E59" w14:textId="77777777" w:rsidTr="009B1D37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79FE8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6E39A2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Spare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A5D816" w14:textId="77777777" w:rsidR="00D47045" w:rsidRPr="00D47045" w:rsidRDefault="00D47045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5FB4D7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not used, should be set to zero</w:t>
            </w:r>
          </w:p>
        </w:tc>
      </w:tr>
      <w:tr w:rsidR="00D47045" w:rsidRPr="00D47045" w14:paraId="37F1F177" w14:textId="77777777" w:rsidTr="009B1D37">
        <w:trPr>
          <w:trHeight w:val="255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</w:tcPr>
          <w:p w14:paraId="4EC9B68C" w14:textId="77777777" w:rsidR="00D47045" w:rsidRPr="00D47045" w:rsidRDefault="00D47045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Binary data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E703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Application Identifier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722E1" w14:textId="77777777" w:rsidR="00D47045" w:rsidRPr="00D47045" w:rsidRDefault="00D47045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16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31BB79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DAC = 218, </w:t>
            </w:r>
            <w:r w:rsidRPr="00DD29BA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FI = </w:t>
            </w:r>
            <w:r w:rsidR="00DD29BA" w:rsidRPr="00F01CFC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01</w:t>
            </w:r>
            <w:r w:rsidR="00DD29BA" w:rsidRPr="00DD29BA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(test)</w:t>
            </w:r>
          </w:p>
        </w:tc>
      </w:tr>
      <w:tr w:rsidR="0050597C" w:rsidRPr="00D47045" w14:paraId="5EF56689" w14:textId="77777777" w:rsidTr="009B1D37">
        <w:trPr>
          <w:trHeight w:val="25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</w:tcPr>
          <w:p w14:paraId="57C93A45" w14:textId="77777777" w:rsidR="0050597C" w:rsidRPr="00D47045" w:rsidRDefault="0050597C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5350" w14:textId="77777777" w:rsidR="0050597C" w:rsidRDefault="00844B6E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844B6E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Version identifier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213A2" w14:textId="77777777" w:rsidR="0050597C" w:rsidRDefault="00844B6E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3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B7F316" w14:textId="77777777" w:rsidR="0050597C" w:rsidRDefault="00844B6E" w:rsidP="00844B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844B6E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Version identifier of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ASM </w:t>
            </w:r>
            <w:r w:rsidRPr="00844B6E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= 000</w:t>
            </w:r>
          </w:p>
        </w:tc>
      </w:tr>
      <w:tr w:rsidR="00D47045" w:rsidRPr="00DD29BA" w14:paraId="3E11AC13" w14:textId="77777777" w:rsidTr="009B1D37">
        <w:trPr>
          <w:trHeight w:val="25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</w:tcPr>
          <w:p w14:paraId="076B83EB" w14:textId="77777777" w:rsidR="00D47045" w:rsidRPr="00D47045" w:rsidRDefault="00D47045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0824C" w14:textId="77777777" w:rsidR="00D47045" w:rsidRPr="00D47045" w:rsidRDefault="0050597C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ENI / IMO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72BB" w14:textId="77777777" w:rsidR="00D47045" w:rsidRPr="00D47045" w:rsidRDefault="0050597C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1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D53099" w14:textId="77777777" w:rsidR="00D47045" w:rsidRDefault="0050597C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0 = ENI number</w:t>
            </w:r>
            <w:r w:rsidR="009B1D37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(default)</w:t>
            </w:r>
          </w:p>
          <w:p w14:paraId="4EB62E0E" w14:textId="77777777" w:rsidR="0050597C" w:rsidRDefault="0050597C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1 = IMO number.</w:t>
            </w:r>
          </w:p>
        </w:tc>
      </w:tr>
      <w:tr w:rsidR="00D47045" w:rsidRPr="00D47045" w14:paraId="0EC07FCD" w14:textId="77777777" w:rsidTr="009B1D37">
        <w:trPr>
          <w:trHeight w:val="25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</w:tcPr>
          <w:p w14:paraId="47031856" w14:textId="77777777" w:rsidR="00D47045" w:rsidRPr="00D47045" w:rsidRDefault="00D47045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875D" w14:textId="77777777" w:rsidR="0050597C" w:rsidRDefault="0050597C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Unique  European  vessel identification number </w:t>
            </w:r>
          </w:p>
          <w:p w14:paraId="3A5AD8BF" w14:textId="77777777" w:rsidR="0050597C" w:rsidRDefault="0050597C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or</w:t>
            </w:r>
          </w:p>
          <w:p w14:paraId="4A39E8AF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IMO number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5E7D" w14:textId="77777777" w:rsidR="00D47045" w:rsidRPr="00D47045" w:rsidRDefault="009B1D37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30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559DE0" w14:textId="77777777" w:rsidR="0050597C" w:rsidRPr="00D47045" w:rsidRDefault="0050597C" w:rsidP="00505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D29BA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ENI: </w:t>
            </w:r>
            <w:r w:rsidR="009B1D37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8 digits number, 1000000 to 99999999, rest not used, if 7 digits a leading zero shall be assumed.</w:t>
            </w:r>
          </w:p>
          <w:p w14:paraId="20968A9F" w14:textId="77777777" w:rsidR="0050597C" w:rsidRDefault="0050597C" w:rsidP="00505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00000000 = ENI not assigned = default </w:t>
            </w:r>
          </w:p>
          <w:p w14:paraId="4A50ACFC" w14:textId="77777777" w:rsidR="0050597C" w:rsidRDefault="0050597C" w:rsidP="00505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  <w:p w14:paraId="1409145E" w14:textId="77777777" w:rsidR="00D47045" w:rsidRPr="00D47045" w:rsidRDefault="0050597C" w:rsidP="00505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IMO: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br/>
            </w:r>
            <w:r w:rsidR="00D47045"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0 = not available = default – not applicable for SAR aircraft</w:t>
            </w:r>
          </w:p>
          <w:p w14:paraId="3B5F254D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0000000001-0000999999 not used </w:t>
            </w:r>
          </w:p>
          <w:p w14:paraId="4C26DBEE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0001000000-0009999999 = valid IMO number;</w:t>
            </w:r>
          </w:p>
          <w:p w14:paraId="09D014F4" w14:textId="77777777" w:rsid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0010000000-1073741823 = official flag state number</w:t>
            </w:r>
          </w:p>
        </w:tc>
      </w:tr>
      <w:tr w:rsidR="00D47045" w:rsidRPr="00DD29BA" w14:paraId="4CCF6208" w14:textId="77777777" w:rsidTr="009B1D37">
        <w:trPr>
          <w:trHeight w:val="102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F3A6EE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A890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Longitude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8DAE" w14:textId="77777777" w:rsidR="00D47045" w:rsidRPr="00D47045" w:rsidRDefault="00D47045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4A1F3C" w14:textId="77777777" w:rsidR="00D47045" w:rsidRPr="00D47045" w:rsidRDefault="0050597C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Longitude in</w:t>
            </w:r>
            <w:r w:rsidR="00D47045" w:rsidRPr="00D47045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 1/10 000  min  (±180o,  East  =  positive (as per 2’s complement), West = negative (as per 2’s complement).</w:t>
            </w:r>
          </w:p>
          <w:p w14:paraId="279CFE2A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181o  (6791AC0 hex) = not available = default)</w:t>
            </w:r>
          </w:p>
        </w:tc>
      </w:tr>
      <w:tr w:rsidR="00D47045" w:rsidRPr="00D47045" w14:paraId="1646FB13" w14:textId="77777777" w:rsidTr="009B1D37">
        <w:trPr>
          <w:trHeight w:val="76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F09F67" w14:textId="77777777" w:rsidR="00D47045" w:rsidRPr="00D47045" w:rsidRDefault="00D47045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0BBC" w14:textId="77777777" w:rsidR="00D47045" w:rsidRPr="00D47045" w:rsidRDefault="000F6CE1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0F6CE1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Latitude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F28E" w14:textId="77777777" w:rsidR="00D47045" w:rsidRPr="00D47045" w:rsidRDefault="00D47045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5C0175" w14:textId="77777777" w:rsidR="000F6CE1" w:rsidRPr="000F6CE1" w:rsidRDefault="000F6CE1" w:rsidP="000F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0F6CE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Latitude  in  1/10 000  min  (±  90o,  North  =  positive (as per 2’s complement), South = negative (as per 2’s complement), 91o  (3412140 hex) = not available</w:t>
            </w:r>
          </w:p>
          <w:p w14:paraId="37B0D778" w14:textId="77777777" w:rsidR="00D47045" w:rsidRPr="00D47045" w:rsidRDefault="000F6CE1" w:rsidP="000F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0F6CE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= default)</w:t>
            </w:r>
          </w:p>
        </w:tc>
      </w:tr>
      <w:tr w:rsidR="000557AC" w:rsidRPr="00DD29BA" w14:paraId="01409433" w14:textId="77777777" w:rsidTr="009B1D37">
        <w:trPr>
          <w:trHeight w:val="51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1AD1A2" w14:textId="77777777" w:rsidR="000557AC" w:rsidRPr="00D47045" w:rsidRDefault="000557AC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037F" w14:textId="77777777" w:rsidR="000557AC" w:rsidRDefault="000557AC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Data to be shared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228F" w14:textId="77777777" w:rsidR="000557AC" w:rsidRDefault="000557AC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92B8DE" w14:textId="77777777" w:rsidR="003C557F" w:rsidRDefault="000557AC" w:rsidP="0005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0 = </w:t>
            </w:r>
            <w:r w:rsidR="003C557F" w:rsidRPr="003C557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no information (default)</w:t>
            </w:r>
          </w:p>
          <w:p w14:paraId="58CAEC39" w14:textId="77777777" w:rsidR="003C557F" w:rsidRDefault="000557AC" w:rsidP="0005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1 = VTT data only, </w:t>
            </w:r>
          </w:p>
          <w:p w14:paraId="7BD51CCC" w14:textId="77777777" w:rsidR="003C557F" w:rsidRDefault="000557AC" w:rsidP="0005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2 = ERI data only,</w:t>
            </w:r>
          </w:p>
          <w:p w14:paraId="39BEB300" w14:textId="77777777" w:rsidR="003C557F" w:rsidRDefault="003C557F" w:rsidP="0005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3 = VTT and ERI data</w:t>
            </w:r>
          </w:p>
          <w:p w14:paraId="63E5C843" w14:textId="77777777" w:rsidR="000557AC" w:rsidRDefault="003C557F" w:rsidP="00055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4 to 7 = </w:t>
            </w:r>
            <w:r w:rsidR="000557A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not used / reserved for future use</w:t>
            </w:r>
          </w:p>
        </w:tc>
      </w:tr>
      <w:tr w:rsidR="00291AC2" w:rsidRPr="00DD29BA" w14:paraId="5266BFC2" w14:textId="77777777" w:rsidTr="009B1D37">
        <w:trPr>
          <w:trHeight w:val="51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82248C" w14:textId="77777777" w:rsidR="00291AC2" w:rsidRPr="00D47045" w:rsidRDefault="00291AC2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0D54C" w14:textId="77777777" w:rsidR="00291AC2" w:rsidRPr="00D47045" w:rsidRDefault="00291AC2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Forward to VPI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379B2" w14:textId="77777777" w:rsidR="00291AC2" w:rsidRPr="00D47045" w:rsidRDefault="00291AC2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2082E2" w14:textId="77777777" w:rsidR="00291AC2" w:rsidRDefault="00291AC2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0 = </w:t>
            </w:r>
            <w:r w:rsidR="003C557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no information (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default</w:t>
            </w:r>
            <w:r w:rsidR="003C557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</w:p>
          <w:p w14:paraId="4449F8C2" w14:textId="77777777" w:rsidR="00291AC2" w:rsidRDefault="00291AC2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1 = Yes</w:t>
            </w:r>
          </w:p>
          <w:p w14:paraId="64D91074" w14:textId="77777777" w:rsidR="00291AC2" w:rsidRDefault="00291AC2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2 = No</w:t>
            </w:r>
          </w:p>
          <w:p w14:paraId="76591425" w14:textId="77777777" w:rsidR="00291AC2" w:rsidRPr="00D47045" w:rsidRDefault="00291AC2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3 = I don’t care</w:t>
            </w:r>
          </w:p>
        </w:tc>
      </w:tr>
      <w:tr w:rsidR="00291AC2" w:rsidRPr="00DD29BA" w14:paraId="401ECBF6" w14:textId="77777777" w:rsidTr="009B1D37">
        <w:trPr>
          <w:trHeight w:val="51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D75A1B" w14:textId="77777777" w:rsidR="00291AC2" w:rsidRPr="00D47045" w:rsidRDefault="00291AC2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957A" w14:textId="77777777" w:rsidR="00291AC2" w:rsidRPr="00D47045" w:rsidRDefault="00291AC2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spare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B30BA" w14:textId="77777777" w:rsidR="00291AC2" w:rsidRDefault="00DD29BA" w:rsidP="0005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092D62" w14:textId="77777777" w:rsidR="00291AC2" w:rsidRDefault="00291AC2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not used. Should be set to zero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, reserved for future use</w:t>
            </w:r>
          </w:p>
        </w:tc>
      </w:tr>
      <w:tr w:rsidR="00291AC2" w:rsidRPr="00D47045" w14:paraId="187C9594" w14:textId="77777777" w:rsidTr="009B1D3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38184" w14:textId="77777777" w:rsidR="00291AC2" w:rsidRPr="00D47045" w:rsidRDefault="00291AC2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CAD65" w14:textId="77777777" w:rsidR="00291AC2" w:rsidRPr="00D47045" w:rsidRDefault="00291AC2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4F30D" w14:textId="77777777" w:rsidR="00291AC2" w:rsidRPr="00D47045" w:rsidRDefault="00291AC2" w:rsidP="00D470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168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D2120" w14:textId="77777777" w:rsidR="00291AC2" w:rsidRPr="00D47045" w:rsidRDefault="00291AC2" w:rsidP="00D470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47045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occupies 1 slot</w:t>
            </w:r>
          </w:p>
        </w:tc>
      </w:tr>
    </w:tbl>
    <w:p w14:paraId="7E831725" w14:textId="77777777" w:rsidR="00D47045" w:rsidRPr="00D47045" w:rsidRDefault="00D47045">
      <w:pPr>
        <w:rPr>
          <w:lang w:val="en-US"/>
        </w:rPr>
      </w:pPr>
    </w:p>
    <w:sectPr w:rsidR="00D47045" w:rsidRPr="00D470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B165B"/>
    <w:multiLevelType w:val="hybridMultilevel"/>
    <w:tmpl w:val="CECAD0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45"/>
    <w:rsid w:val="00050240"/>
    <w:rsid w:val="000557AC"/>
    <w:rsid w:val="000F6CE1"/>
    <w:rsid w:val="0018010C"/>
    <w:rsid w:val="00291AC2"/>
    <w:rsid w:val="003C557F"/>
    <w:rsid w:val="00447E7B"/>
    <w:rsid w:val="0050597C"/>
    <w:rsid w:val="006103CC"/>
    <w:rsid w:val="006E3F3E"/>
    <w:rsid w:val="00844B6E"/>
    <w:rsid w:val="009B1D37"/>
    <w:rsid w:val="00CC062D"/>
    <w:rsid w:val="00D47045"/>
    <w:rsid w:val="00DD29BA"/>
    <w:rsid w:val="00F01CFC"/>
    <w:rsid w:val="00F9524D"/>
    <w:rsid w:val="00FA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7D1F"/>
  <w15:docId w15:val="{B0FB5E3B-092E-46C3-BCCC-FA83EABA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4704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502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024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024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02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024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0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WSA Koblenz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Bober, Stefan</dc:creator>
  <cp:lastModifiedBy>Jeffrey van Gils</cp:lastModifiedBy>
  <cp:revision>2</cp:revision>
  <cp:lastPrinted>2015-05-05T08:21:00Z</cp:lastPrinted>
  <dcterms:created xsi:type="dcterms:W3CDTF">2020-01-17T15:03:00Z</dcterms:created>
  <dcterms:modified xsi:type="dcterms:W3CDTF">2020-01-17T15:03:00Z</dcterms:modified>
</cp:coreProperties>
</file>